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37" w:rsidRPr="000D79D8" w:rsidRDefault="000D79D8" w:rsidP="000D79D8">
      <w:pPr>
        <w:tabs>
          <w:tab w:val="left" w:pos="426"/>
        </w:tabs>
        <w:jc w:val="right"/>
        <w:rPr>
          <w:szCs w:val="24"/>
        </w:rPr>
      </w:pPr>
      <w:r>
        <w:rPr>
          <w:szCs w:val="24"/>
        </w:rPr>
        <w:t>Приложение 1</w:t>
      </w:r>
    </w:p>
    <w:p w:rsidR="00DA05E8" w:rsidRDefault="00DA05E8" w:rsidP="003D4DB4">
      <w:pPr>
        <w:tabs>
          <w:tab w:val="left" w:pos="426"/>
        </w:tabs>
        <w:jc w:val="center"/>
        <w:rPr>
          <w:sz w:val="28"/>
          <w:szCs w:val="28"/>
        </w:rPr>
      </w:pPr>
    </w:p>
    <w:p w:rsidR="003E6437" w:rsidRPr="004D7EE6" w:rsidRDefault="003E6437" w:rsidP="003D4DB4">
      <w:pPr>
        <w:tabs>
          <w:tab w:val="left" w:pos="426"/>
        </w:tabs>
        <w:jc w:val="center"/>
        <w:rPr>
          <w:b/>
          <w:sz w:val="28"/>
          <w:szCs w:val="28"/>
        </w:rPr>
      </w:pPr>
      <w:bookmarkStart w:id="0" w:name="_GoBack"/>
      <w:r w:rsidRPr="004D7EE6">
        <w:rPr>
          <w:b/>
          <w:sz w:val="28"/>
          <w:szCs w:val="28"/>
        </w:rPr>
        <w:t xml:space="preserve">Информация </w:t>
      </w:r>
    </w:p>
    <w:p w:rsidR="003E6437" w:rsidRPr="004D7EE6" w:rsidRDefault="003E6437" w:rsidP="003D4DB4">
      <w:pPr>
        <w:tabs>
          <w:tab w:val="left" w:pos="426"/>
        </w:tabs>
        <w:jc w:val="center"/>
        <w:rPr>
          <w:b/>
          <w:sz w:val="28"/>
          <w:szCs w:val="28"/>
        </w:rPr>
      </w:pPr>
      <w:r w:rsidRPr="004D7EE6">
        <w:rPr>
          <w:b/>
          <w:sz w:val="28"/>
          <w:szCs w:val="28"/>
        </w:rPr>
        <w:t>об организации работы по профилактике детского травматизма</w:t>
      </w:r>
    </w:p>
    <w:p w:rsidR="003D4DB4" w:rsidRPr="004D7EE6" w:rsidRDefault="003E6437" w:rsidP="003D4DB4">
      <w:pPr>
        <w:tabs>
          <w:tab w:val="left" w:pos="426"/>
        </w:tabs>
        <w:jc w:val="center"/>
        <w:rPr>
          <w:b/>
          <w:sz w:val="28"/>
          <w:szCs w:val="28"/>
        </w:rPr>
      </w:pPr>
      <w:r w:rsidRPr="004D7EE6">
        <w:rPr>
          <w:b/>
          <w:sz w:val="28"/>
          <w:szCs w:val="28"/>
        </w:rPr>
        <w:t xml:space="preserve"> в Рязанской области</w:t>
      </w:r>
    </w:p>
    <w:bookmarkEnd w:id="0"/>
    <w:p w:rsidR="003D4DB4" w:rsidRDefault="00565538" w:rsidP="00965DC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2A7" w:rsidRDefault="005D713A" w:rsidP="0094360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538">
        <w:rPr>
          <w:sz w:val="28"/>
          <w:szCs w:val="28"/>
        </w:rPr>
        <w:t xml:space="preserve">Проблема детского травматизма </w:t>
      </w:r>
      <w:r w:rsidR="00711F4B">
        <w:rPr>
          <w:sz w:val="28"/>
          <w:szCs w:val="28"/>
        </w:rPr>
        <w:t>является актуальной.</w:t>
      </w:r>
      <w:r w:rsidR="00565538">
        <w:rPr>
          <w:sz w:val="28"/>
          <w:szCs w:val="28"/>
        </w:rPr>
        <w:t xml:space="preserve">  Особое место в структуре заболеваемости детей занимают травмы. </w:t>
      </w:r>
      <w:r w:rsidR="00943600">
        <w:rPr>
          <w:sz w:val="32"/>
          <w:szCs w:val="32"/>
        </w:rPr>
        <w:t xml:space="preserve">  </w:t>
      </w:r>
      <w:proofErr w:type="gramStart"/>
      <w:r w:rsidR="00A872A7" w:rsidRPr="009D7495">
        <w:rPr>
          <w:sz w:val="28"/>
          <w:szCs w:val="28"/>
        </w:rPr>
        <w:t>По данным статистики в Рязанской области в 2014 году  зарегистрированы травмы, отравления и др. последствия воздействия внешних причин у 17437 детей в возрасте от 0 до 14 лет</w:t>
      </w:r>
      <w:r w:rsidR="00A872A7">
        <w:rPr>
          <w:sz w:val="28"/>
          <w:szCs w:val="28"/>
        </w:rPr>
        <w:t xml:space="preserve"> </w:t>
      </w:r>
      <w:r w:rsidR="00A872A7" w:rsidRPr="009D7495">
        <w:rPr>
          <w:sz w:val="28"/>
          <w:szCs w:val="28"/>
        </w:rPr>
        <w:t>и 4703 у детей в возрасте от 15 до 17 лет, т.е. почти у 12% детского населения Рязанской области или у каждого 8 - 9-го  ребенка.</w:t>
      </w:r>
      <w:proofErr w:type="gramEnd"/>
    </w:p>
    <w:p w:rsidR="00A872A7" w:rsidRDefault="00A872A7" w:rsidP="00A87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7495">
        <w:rPr>
          <w:sz w:val="28"/>
          <w:szCs w:val="28"/>
        </w:rPr>
        <w:t>В структуре травматизма на 1-м месте стоят бытовые травмы (</w:t>
      </w:r>
      <w:r>
        <w:rPr>
          <w:sz w:val="28"/>
          <w:szCs w:val="28"/>
        </w:rPr>
        <w:t>76%</w:t>
      </w:r>
      <w:r w:rsidRPr="009D7495">
        <w:rPr>
          <w:sz w:val="28"/>
          <w:szCs w:val="28"/>
        </w:rPr>
        <w:t xml:space="preserve"> - 1</w:t>
      </w:r>
      <w:r>
        <w:rPr>
          <w:sz w:val="28"/>
          <w:szCs w:val="28"/>
        </w:rPr>
        <w:t>4942), на 2-м уличные (15,5</w:t>
      </w:r>
      <w:r w:rsidRPr="009D7495">
        <w:rPr>
          <w:sz w:val="28"/>
          <w:szCs w:val="28"/>
        </w:rPr>
        <w:t>% - 3047), на 3-м – школьные (</w:t>
      </w:r>
      <w:r>
        <w:rPr>
          <w:sz w:val="28"/>
          <w:szCs w:val="28"/>
        </w:rPr>
        <w:t>4,3</w:t>
      </w:r>
      <w:r w:rsidRPr="009D7495">
        <w:rPr>
          <w:sz w:val="28"/>
          <w:szCs w:val="28"/>
        </w:rPr>
        <w:t>%- 845), на 4-м – травмы, полученные в результате ДТП (2,</w:t>
      </w:r>
      <w:r>
        <w:rPr>
          <w:sz w:val="28"/>
          <w:szCs w:val="28"/>
        </w:rPr>
        <w:t>6</w:t>
      </w:r>
      <w:r w:rsidRPr="009D7495">
        <w:rPr>
          <w:sz w:val="28"/>
          <w:szCs w:val="28"/>
        </w:rPr>
        <w:t xml:space="preserve">% - 511).  </w:t>
      </w:r>
    </w:p>
    <w:p w:rsidR="00943600" w:rsidRDefault="00A872A7" w:rsidP="00943600">
      <w:pPr>
        <w:tabs>
          <w:tab w:val="left" w:pos="426"/>
        </w:tabs>
        <w:jc w:val="both"/>
        <w:rPr>
          <w:sz w:val="28"/>
          <w:szCs w:val="28"/>
        </w:rPr>
      </w:pPr>
      <w:r w:rsidRPr="009D7495">
        <w:rPr>
          <w:sz w:val="28"/>
          <w:szCs w:val="28"/>
        </w:rPr>
        <w:t xml:space="preserve">    </w:t>
      </w:r>
      <w:r w:rsidR="00943600">
        <w:rPr>
          <w:sz w:val="28"/>
          <w:szCs w:val="28"/>
        </w:rPr>
        <w:t xml:space="preserve">В Рязанской области оказание медицинской помощи больным с травмами осуществляется в поликлиниках, 25 центральных районных больницах, 2 взрослых травматологических пунктах,  детском травматологическом пункте на базе областной детской клинической больницы им. Н.В. Дмитриевой, в специализированном отделении этой больницы, а также специалистами Территориального центра медицины катастроф Рязанской области. </w:t>
      </w:r>
    </w:p>
    <w:p w:rsidR="008325D1" w:rsidRDefault="00141D52" w:rsidP="00141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2014 году а</w:t>
      </w:r>
      <w:r w:rsidR="00A872A7" w:rsidRPr="009D7495">
        <w:rPr>
          <w:sz w:val="28"/>
          <w:szCs w:val="28"/>
        </w:rPr>
        <w:t xml:space="preserve">мбулаторно в медицинских организациях медицинская помощь </w:t>
      </w:r>
      <w:r>
        <w:rPr>
          <w:sz w:val="28"/>
          <w:szCs w:val="28"/>
        </w:rPr>
        <w:t xml:space="preserve">оказана 22140 </w:t>
      </w:r>
      <w:r w:rsidRPr="009D7495">
        <w:rPr>
          <w:sz w:val="28"/>
          <w:szCs w:val="28"/>
        </w:rPr>
        <w:t>детям с травмами</w:t>
      </w:r>
      <w:r>
        <w:rPr>
          <w:sz w:val="28"/>
          <w:szCs w:val="28"/>
        </w:rPr>
        <w:t>.</w:t>
      </w:r>
      <w:r w:rsidR="001A76A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325D1">
        <w:rPr>
          <w:sz w:val="28"/>
          <w:szCs w:val="28"/>
        </w:rPr>
        <w:t xml:space="preserve">оспитализировано </w:t>
      </w:r>
      <w:r w:rsidR="008325D1" w:rsidRPr="00A752E1">
        <w:rPr>
          <w:sz w:val="28"/>
          <w:szCs w:val="28"/>
        </w:rPr>
        <w:t>в стационары</w:t>
      </w:r>
      <w:r w:rsidR="008325D1">
        <w:rPr>
          <w:sz w:val="28"/>
          <w:szCs w:val="28"/>
        </w:rPr>
        <w:t xml:space="preserve"> 2480 детей, из них по экстренным показаниям – 88% детей. За 4 мес. 2015 года </w:t>
      </w:r>
      <w:r w:rsidR="008325D1" w:rsidRPr="00C510E0">
        <w:rPr>
          <w:sz w:val="28"/>
          <w:szCs w:val="28"/>
        </w:rPr>
        <w:t xml:space="preserve">в </w:t>
      </w:r>
      <w:proofErr w:type="spellStart"/>
      <w:proofErr w:type="gramStart"/>
      <w:r w:rsidR="008325D1" w:rsidRPr="00C510E0">
        <w:rPr>
          <w:sz w:val="28"/>
          <w:szCs w:val="28"/>
        </w:rPr>
        <w:t>ортопедо</w:t>
      </w:r>
      <w:proofErr w:type="spellEnd"/>
      <w:r w:rsidR="008325D1" w:rsidRPr="00C510E0">
        <w:rPr>
          <w:sz w:val="28"/>
          <w:szCs w:val="28"/>
        </w:rPr>
        <w:t>-травматологическое</w:t>
      </w:r>
      <w:proofErr w:type="gramEnd"/>
      <w:r w:rsidR="008325D1" w:rsidRPr="00C510E0">
        <w:rPr>
          <w:sz w:val="28"/>
          <w:szCs w:val="28"/>
        </w:rPr>
        <w:t xml:space="preserve"> отделение</w:t>
      </w:r>
      <w:r w:rsidR="008325D1">
        <w:rPr>
          <w:sz w:val="28"/>
          <w:szCs w:val="28"/>
        </w:rPr>
        <w:t xml:space="preserve"> ОДКБ им. Н.В. Дмитриевой</w:t>
      </w:r>
      <w:r w:rsidR="008325D1" w:rsidRPr="00C510E0">
        <w:rPr>
          <w:sz w:val="28"/>
          <w:szCs w:val="28"/>
        </w:rPr>
        <w:t xml:space="preserve"> </w:t>
      </w:r>
      <w:r w:rsidR="008325D1">
        <w:rPr>
          <w:sz w:val="28"/>
          <w:szCs w:val="28"/>
        </w:rPr>
        <w:t>госпитализировано 110 детей, из них в возрасте до 6 лет</w:t>
      </w:r>
      <w:r w:rsidR="00970A16">
        <w:rPr>
          <w:sz w:val="28"/>
          <w:szCs w:val="28"/>
        </w:rPr>
        <w:t xml:space="preserve"> – </w:t>
      </w:r>
      <w:r w:rsidR="008325D1">
        <w:rPr>
          <w:sz w:val="28"/>
          <w:szCs w:val="28"/>
        </w:rPr>
        <w:t xml:space="preserve"> 54%. Причины травм: термический ожог – 31,8%, избиение – 20,9%, ДТП – 13,6%, химический ожог – 11%, </w:t>
      </w:r>
      <w:proofErr w:type="spellStart"/>
      <w:r w:rsidR="008325D1">
        <w:rPr>
          <w:sz w:val="28"/>
          <w:szCs w:val="28"/>
        </w:rPr>
        <w:t>электротравма</w:t>
      </w:r>
      <w:proofErr w:type="spellEnd"/>
      <w:r w:rsidR="008325D1">
        <w:rPr>
          <w:sz w:val="28"/>
          <w:szCs w:val="28"/>
        </w:rPr>
        <w:t xml:space="preserve"> – 3,6%, падение с высоты – 2,7%, в остальном – другие причины.</w:t>
      </w:r>
    </w:p>
    <w:p w:rsidR="00423EB7" w:rsidRDefault="00141D52" w:rsidP="00141D5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3EB7">
        <w:rPr>
          <w:sz w:val="28"/>
          <w:szCs w:val="28"/>
        </w:rPr>
        <w:t>К оказанию медицинской помощи детям, находящимся в тяжелом состоянии, привлекались специалисты Территориального центра медицины катастроф (в 2014 году – 23 детям, за 5 мес. 2015 года – 17 детям).</w:t>
      </w:r>
    </w:p>
    <w:p w:rsidR="009545A6" w:rsidRDefault="00423EB7" w:rsidP="00423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45A6">
        <w:rPr>
          <w:sz w:val="28"/>
          <w:szCs w:val="28"/>
        </w:rPr>
        <w:t>Ответственность за состояние здоровья детей лежит по законодательству РФ на законных представителях, родителях, но, несмотря на это, более 17 тыс. детского населения Рязанской области имели отклонения в состоянии здоровья в результате воздействия внешних причин, что свидетельствует о недостаточном контроле родителей за своими детьми и состоянием их здоровья.</w:t>
      </w:r>
    </w:p>
    <w:p w:rsidR="00276892" w:rsidRDefault="00276892" w:rsidP="00276892">
      <w:pPr>
        <w:jc w:val="center"/>
        <w:rPr>
          <w:sz w:val="28"/>
          <w:szCs w:val="28"/>
        </w:rPr>
      </w:pPr>
      <w:r w:rsidRPr="00276892">
        <w:rPr>
          <w:sz w:val="28"/>
          <w:szCs w:val="28"/>
        </w:rPr>
        <w:t>Смертность детей от внешних причин</w:t>
      </w:r>
      <w:r>
        <w:rPr>
          <w:sz w:val="28"/>
          <w:szCs w:val="28"/>
        </w:rPr>
        <w:t xml:space="preserve"> в Рязанской области</w:t>
      </w:r>
    </w:p>
    <w:p w:rsidR="00276892" w:rsidRDefault="00276892" w:rsidP="0027689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5 мес. 2014</w:t>
      </w:r>
      <w:r w:rsidR="00C24042">
        <w:rPr>
          <w:sz w:val="28"/>
          <w:szCs w:val="28"/>
        </w:rPr>
        <w:t xml:space="preserve"> г. </w:t>
      </w:r>
      <w:r>
        <w:rPr>
          <w:sz w:val="28"/>
          <w:szCs w:val="28"/>
        </w:rPr>
        <w:t>-</w:t>
      </w:r>
      <w:r w:rsidR="00C24042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г.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6892" w:rsidTr="0027689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мес. 2014 года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мес. 2015 года</w:t>
            </w:r>
          </w:p>
        </w:tc>
      </w:tr>
      <w:tr w:rsidR="00276892" w:rsidTr="0027689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Младенческая</w:t>
            </w:r>
            <w:proofErr w:type="gramEnd"/>
            <w:r>
              <w:rPr>
                <w:sz w:val="28"/>
                <w:szCs w:val="28"/>
              </w:rPr>
              <w:t xml:space="preserve"> (до года)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1ребенок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детей</w:t>
            </w:r>
          </w:p>
        </w:tc>
      </w:tr>
      <w:tr w:rsidR="00276892" w:rsidTr="0027689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(от года до 17 лет)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детей</w:t>
            </w:r>
          </w:p>
        </w:tc>
      </w:tr>
      <w:tr w:rsidR="00276892" w:rsidTr="0027689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детей</w:t>
            </w:r>
          </w:p>
        </w:tc>
      </w:tr>
    </w:tbl>
    <w:p w:rsidR="00276892" w:rsidRDefault="00276892" w:rsidP="00276892">
      <w:pPr>
        <w:jc w:val="both"/>
        <w:rPr>
          <w:sz w:val="28"/>
          <w:szCs w:val="28"/>
        </w:rPr>
      </w:pPr>
    </w:p>
    <w:p w:rsidR="00276892" w:rsidRDefault="00276892" w:rsidP="00276892">
      <w:pPr>
        <w:jc w:val="center"/>
        <w:rPr>
          <w:sz w:val="28"/>
          <w:szCs w:val="28"/>
        </w:rPr>
      </w:pPr>
      <w:r w:rsidRPr="00AE55B0">
        <w:rPr>
          <w:sz w:val="28"/>
          <w:szCs w:val="28"/>
        </w:rPr>
        <w:t>Смертность детей от травм</w:t>
      </w:r>
      <w:r>
        <w:rPr>
          <w:sz w:val="28"/>
          <w:szCs w:val="28"/>
        </w:rPr>
        <w:t xml:space="preserve"> в Рязанской области </w:t>
      </w:r>
    </w:p>
    <w:p w:rsidR="00276892" w:rsidRDefault="00276892" w:rsidP="00276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5 мес. 2014 </w:t>
      </w:r>
      <w:r w:rsidR="00C24042">
        <w:rPr>
          <w:sz w:val="28"/>
          <w:szCs w:val="28"/>
        </w:rPr>
        <w:t>г. -</w:t>
      </w:r>
      <w:r>
        <w:rPr>
          <w:sz w:val="28"/>
          <w:szCs w:val="28"/>
        </w:rPr>
        <w:t xml:space="preserve"> 2015 г.</w:t>
      </w:r>
      <w:r w:rsidR="00C24042">
        <w:rPr>
          <w:sz w:val="28"/>
          <w:szCs w:val="28"/>
        </w:rPr>
        <w:t xml:space="preserve"> </w:t>
      </w:r>
    </w:p>
    <w:p w:rsidR="00276892" w:rsidRDefault="00276892" w:rsidP="00276892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6892" w:rsidTr="0027689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 от травм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мес. 2014 года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мес. 2015 года</w:t>
            </w:r>
          </w:p>
        </w:tc>
      </w:tr>
      <w:tr w:rsidR="00276892" w:rsidTr="0027689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ДТП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детей</w:t>
            </w:r>
          </w:p>
        </w:tc>
      </w:tr>
      <w:tr w:rsidR="00276892" w:rsidTr="0027689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Поражение электрическим током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детей</w:t>
            </w:r>
          </w:p>
        </w:tc>
      </w:tr>
      <w:tr w:rsidR="00276892" w:rsidTr="0027689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Падение с высоты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1ребенок</w:t>
            </w:r>
          </w:p>
        </w:tc>
      </w:tr>
      <w:tr w:rsidR="00276892" w:rsidTr="0027689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892" w:rsidRDefault="0027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детей</w:t>
            </w:r>
          </w:p>
        </w:tc>
      </w:tr>
    </w:tbl>
    <w:p w:rsidR="00276892" w:rsidRDefault="00276892" w:rsidP="00276892">
      <w:pPr>
        <w:jc w:val="both"/>
        <w:rPr>
          <w:sz w:val="28"/>
          <w:szCs w:val="28"/>
        </w:rPr>
      </w:pPr>
    </w:p>
    <w:p w:rsidR="00276892" w:rsidRDefault="00276892" w:rsidP="00276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от травм в 2015 году погибло на 2 детей (40%) больше, чем за аналогичный период 2014 года.</w:t>
      </w:r>
    </w:p>
    <w:p w:rsidR="007D2C70" w:rsidRPr="004A68F8" w:rsidRDefault="00141D52" w:rsidP="00141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данным управления ГИБДД УМВД России по Рязанской области</w:t>
      </w:r>
      <w:r>
        <w:rPr>
          <w:sz w:val="28"/>
          <w:szCs w:val="28"/>
        </w:rPr>
        <w:t xml:space="preserve"> с участием детей происходит каждое 7-е дорожно-транспортное происшествие. За пять месяцев текущего года в регионе зарегистрированы ДТП с участием детей со смертельным </w:t>
      </w:r>
      <w:proofErr w:type="spellStart"/>
      <w:r>
        <w:rPr>
          <w:sz w:val="28"/>
          <w:szCs w:val="28"/>
        </w:rPr>
        <w:t>исходом</w:t>
      </w:r>
      <w:proofErr w:type="gramStart"/>
      <w:r>
        <w:rPr>
          <w:sz w:val="28"/>
          <w:szCs w:val="28"/>
        </w:rPr>
        <w:t>.</w:t>
      </w:r>
      <w:r w:rsidR="007D2C70">
        <w:rPr>
          <w:sz w:val="28"/>
          <w:szCs w:val="28"/>
        </w:rPr>
        <w:t>З</w:t>
      </w:r>
      <w:proofErr w:type="gramEnd"/>
      <w:r w:rsidR="007D2C70">
        <w:rPr>
          <w:sz w:val="28"/>
          <w:szCs w:val="28"/>
        </w:rPr>
        <w:t>а</w:t>
      </w:r>
      <w:proofErr w:type="spellEnd"/>
      <w:r w:rsidR="007D2C70">
        <w:rPr>
          <w:sz w:val="28"/>
          <w:szCs w:val="28"/>
        </w:rPr>
        <w:t xml:space="preserve"> 5</w:t>
      </w:r>
      <w:r w:rsidR="007D2C70" w:rsidRPr="004A68F8">
        <w:rPr>
          <w:sz w:val="28"/>
          <w:szCs w:val="28"/>
        </w:rPr>
        <w:t xml:space="preserve"> месяцев 2015 года на территории Рязан</w:t>
      </w:r>
      <w:r w:rsidR="007D2C70">
        <w:rPr>
          <w:sz w:val="28"/>
          <w:szCs w:val="28"/>
        </w:rPr>
        <w:t>ской области зарегистрировано 85  (2014 г. -</w:t>
      </w:r>
      <w:r>
        <w:rPr>
          <w:sz w:val="28"/>
          <w:szCs w:val="28"/>
        </w:rPr>
        <w:t xml:space="preserve"> </w:t>
      </w:r>
      <w:r w:rsidR="007D2C70">
        <w:rPr>
          <w:sz w:val="28"/>
          <w:szCs w:val="28"/>
        </w:rPr>
        <w:t xml:space="preserve">112) </w:t>
      </w:r>
      <w:r w:rsidR="007D2C70" w:rsidRPr="004A68F8">
        <w:rPr>
          <w:sz w:val="28"/>
          <w:szCs w:val="28"/>
        </w:rPr>
        <w:t xml:space="preserve"> дорожно-транспортных происшествий </w:t>
      </w:r>
      <w:r w:rsidR="007D2C70" w:rsidRPr="002B7C31">
        <w:rPr>
          <w:sz w:val="28"/>
          <w:szCs w:val="28"/>
        </w:rPr>
        <w:t>с участием несовершеннолетних</w:t>
      </w:r>
      <w:r w:rsidR="007D2C70">
        <w:rPr>
          <w:sz w:val="28"/>
          <w:szCs w:val="28"/>
        </w:rPr>
        <w:t>, в которых 93</w:t>
      </w:r>
      <w:r w:rsidR="007D2C70" w:rsidRPr="004A68F8">
        <w:rPr>
          <w:sz w:val="28"/>
          <w:szCs w:val="28"/>
        </w:rPr>
        <w:t xml:space="preserve"> ребенка получили травмы различной степени тяжести. </w:t>
      </w:r>
      <w:r w:rsidR="007D2C70">
        <w:rPr>
          <w:sz w:val="28"/>
          <w:szCs w:val="28"/>
        </w:rPr>
        <w:t xml:space="preserve">Погибло </w:t>
      </w:r>
      <w:r>
        <w:rPr>
          <w:sz w:val="28"/>
          <w:szCs w:val="28"/>
        </w:rPr>
        <w:t xml:space="preserve"> </w:t>
      </w:r>
      <w:r w:rsidR="007D2C70">
        <w:rPr>
          <w:sz w:val="28"/>
          <w:szCs w:val="28"/>
        </w:rPr>
        <w:t>5 детей (2014 г.</w:t>
      </w:r>
      <w:r w:rsidR="007D2C70" w:rsidRPr="004A68F8">
        <w:rPr>
          <w:sz w:val="28"/>
          <w:szCs w:val="28"/>
        </w:rPr>
        <w:t xml:space="preserve"> - 3). </w:t>
      </w:r>
    </w:p>
    <w:p w:rsidR="007D2C70" w:rsidRPr="004A68F8" w:rsidRDefault="007D2C70" w:rsidP="007D2C70">
      <w:pPr>
        <w:pStyle w:val="a3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4A68F8">
        <w:rPr>
          <w:rFonts w:ascii="Times New Roman" w:hAnsi="Times New Roman"/>
          <w:sz w:val="28"/>
          <w:szCs w:val="28"/>
        </w:rPr>
        <w:t>Негативная тенденция с детским дорожно-транспортным травматизмов сложилась на территории Рязанского района: в 4 ДТП (</w:t>
      </w:r>
      <w:r w:rsidR="002C66CB" w:rsidRPr="002C66CB">
        <w:rPr>
          <w:rFonts w:ascii="Times New Roman" w:hAnsi="Times New Roman"/>
          <w:sz w:val="28"/>
          <w:szCs w:val="28"/>
        </w:rPr>
        <w:t>2014 г</w:t>
      </w:r>
      <w:r w:rsidR="002C66CB">
        <w:rPr>
          <w:sz w:val="28"/>
          <w:szCs w:val="28"/>
        </w:rPr>
        <w:t xml:space="preserve">. </w:t>
      </w:r>
      <w:r w:rsidRPr="004A68F8">
        <w:rPr>
          <w:rFonts w:ascii="Times New Roman" w:hAnsi="Times New Roman"/>
          <w:sz w:val="28"/>
          <w:szCs w:val="28"/>
        </w:rPr>
        <w:t>-</w:t>
      </w:r>
      <w:r w:rsidR="00903100">
        <w:rPr>
          <w:rFonts w:ascii="Times New Roman" w:hAnsi="Times New Roman"/>
          <w:sz w:val="28"/>
          <w:szCs w:val="28"/>
        </w:rPr>
        <w:t>2) ранено 5 детей (</w:t>
      </w:r>
      <w:r w:rsidR="00903100" w:rsidRPr="00903100">
        <w:rPr>
          <w:rFonts w:ascii="Times New Roman" w:hAnsi="Times New Roman"/>
          <w:sz w:val="28"/>
          <w:szCs w:val="28"/>
        </w:rPr>
        <w:t>2014 г</w:t>
      </w:r>
      <w:r w:rsidR="00903100">
        <w:rPr>
          <w:sz w:val="28"/>
          <w:szCs w:val="28"/>
        </w:rPr>
        <w:t xml:space="preserve">. </w:t>
      </w:r>
      <w:r w:rsidRPr="004A68F8">
        <w:rPr>
          <w:rFonts w:ascii="Times New Roman" w:hAnsi="Times New Roman"/>
          <w:sz w:val="28"/>
          <w:szCs w:val="28"/>
        </w:rPr>
        <w:t xml:space="preserve">-2). </w:t>
      </w:r>
    </w:p>
    <w:p w:rsidR="007D2C70" w:rsidRPr="004A68F8" w:rsidRDefault="007D2C70" w:rsidP="007D2C70">
      <w:pPr>
        <w:pStyle w:val="a3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4A68F8">
        <w:rPr>
          <w:rFonts w:ascii="Times New Roman" w:hAnsi="Times New Roman"/>
          <w:sz w:val="28"/>
          <w:szCs w:val="28"/>
        </w:rPr>
        <w:t>С участием дет</w:t>
      </w:r>
      <w:r>
        <w:rPr>
          <w:rFonts w:ascii="Times New Roman" w:hAnsi="Times New Roman"/>
          <w:sz w:val="28"/>
          <w:szCs w:val="28"/>
        </w:rPr>
        <w:t>ей-пешеходов зарегистрировано 27 ДТП, в девяти</w:t>
      </w:r>
      <w:r w:rsidRPr="004A68F8">
        <w:rPr>
          <w:rFonts w:ascii="Times New Roman" w:hAnsi="Times New Roman"/>
          <w:sz w:val="28"/>
          <w:szCs w:val="28"/>
        </w:rPr>
        <w:t xml:space="preserve"> из которых усматривается вина самих пешеходов. Основными нарушениями несовершеннолетних участников стали:</w:t>
      </w:r>
    </w:p>
    <w:p w:rsidR="007D2C70" w:rsidRPr="004A68F8" w:rsidRDefault="007D2C70" w:rsidP="007D2C70">
      <w:pPr>
        <w:pStyle w:val="a3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4A68F8">
        <w:rPr>
          <w:rFonts w:ascii="Times New Roman" w:hAnsi="Times New Roman"/>
          <w:sz w:val="28"/>
          <w:szCs w:val="28"/>
        </w:rPr>
        <w:t xml:space="preserve">- переход проезжей части вне </w:t>
      </w:r>
      <w:r>
        <w:rPr>
          <w:rFonts w:ascii="Times New Roman" w:hAnsi="Times New Roman"/>
          <w:sz w:val="28"/>
          <w:szCs w:val="28"/>
        </w:rPr>
        <w:t>пешеходного перехода</w:t>
      </w:r>
      <w:r w:rsidRPr="004A68F8">
        <w:rPr>
          <w:rFonts w:ascii="Times New Roman" w:hAnsi="Times New Roman"/>
          <w:sz w:val="28"/>
          <w:szCs w:val="28"/>
        </w:rPr>
        <w:t>;</w:t>
      </w:r>
    </w:p>
    <w:p w:rsidR="007D2C70" w:rsidRPr="004A68F8" w:rsidRDefault="007D2C70" w:rsidP="007D2C70">
      <w:pPr>
        <w:pStyle w:val="a3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4A68F8">
        <w:rPr>
          <w:rFonts w:ascii="Times New Roman" w:hAnsi="Times New Roman"/>
          <w:sz w:val="28"/>
          <w:szCs w:val="28"/>
        </w:rPr>
        <w:t>- неожиданный вы</w:t>
      </w:r>
      <w:r>
        <w:rPr>
          <w:rFonts w:ascii="Times New Roman" w:hAnsi="Times New Roman"/>
          <w:sz w:val="28"/>
          <w:szCs w:val="28"/>
        </w:rPr>
        <w:t xml:space="preserve">ход из-за </w:t>
      </w:r>
      <w:proofErr w:type="gramStart"/>
      <w:r>
        <w:rPr>
          <w:rFonts w:ascii="Times New Roman" w:hAnsi="Times New Roman"/>
          <w:sz w:val="28"/>
          <w:szCs w:val="28"/>
        </w:rPr>
        <w:t>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ТС</w:t>
      </w:r>
      <w:r w:rsidRPr="004A68F8">
        <w:rPr>
          <w:rFonts w:ascii="Times New Roman" w:hAnsi="Times New Roman"/>
          <w:sz w:val="28"/>
          <w:szCs w:val="28"/>
        </w:rPr>
        <w:t xml:space="preserve">. </w:t>
      </w:r>
    </w:p>
    <w:p w:rsidR="007D2C70" w:rsidRDefault="007D2C70" w:rsidP="007D2C70">
      <w:pPr>
        <w:pStyle w:val="a3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4A68F8">
        <w:rPr>
          <w:rFonts w:ascii="Times New Roman" w:hAnsi="Times New Roman"/>
          <w:sz w:val="28"/>
          <w:szCs w:val="28"/>
        </w:rPr>
        <w:t xml:space="preserve">С участием детей-пассажиров зарегистрировано 34 ДТП, в результате которых 37 несовершеннолетних получили различные травмы. При этом        в 4-х случаях, несовершеннолетние перевозились с нарушением правил перевозки детей (без использования детских удерживающих устройств). </w:t>
      </w:r>
    </w:p>
    <w:p w:rsidR="00141D52" w:rsidRDefault="00141D52" w:rsidP="00141D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Причинами роста ДТП является не только увеличение автопарка и плохое состояние автомобильных дорог, но и невыполнение водителями правил дорожного движения. Поэтому начинать изучение ПДД и воспитывать законопослушных участников дорожного движения необходимо с самого раннего возраста.</w:t>
      </w:r>
    </w:p>
    <w:p w:rsidR="00EE1461" w:rsidRDefault="00EE1461" w:rsidP="00141D52">
      <w:pPr>
        <w:jc w:val="both"/>
        <w:rPr>
          <w:b/>
          <w:bCs/>
          <w:sz w:val="28"/>
          <w:szCs w:val="28"/>
        </w:rPr>
      </w:pPr>
    </w:p>
    <w:p w:rsidR="00A4260E" w:rsidRDefault="00A4260E" w:rsidP="00A42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мероприятиях по профилактике и снижению детского травматизма </w:t>
      </w:r>
    </w:p>
    <w:p w:rsidR="00141D52" w:rsidRDefault="00141D52" w:rsidP="00141D5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41D52" w:rsidRDefault="00141D52" w:rsidP="00141D5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Профилактика детского дорожно-транспортного травматизма в  образовательном учреждении – проблема, требующая многоаспектной и всесторонней педагогической деятельности. В ней актуализируются вопросы </w:t>
      </w:r>
      <w:r>
        <w:rPr>
          <w:color w:val="000000"/>
          <w:sz w:val="28"/>
          <w:szCs w:val="28"/>
          <w:shd w:val="clear" w:color="auto" w:fill="FFFFFF"/>
        </w:rPr>
        <w:lastRenderedPageBreak/>
        <w:t>выбора форм работы с детьми, с родительской общественностью, с общественными организациями и предприятиями, работающими в сфере дорожного движения, с сотрудниками ГИБДД, а также с другими заинтересованными организациями, в том числе и общественными.</w:t>
      </w:r>
    </w:p>
    <w:p w:rsidR="00141D52" w:rsidRDefault="00141D52" w:rsidP="00141D52">
      <w:pPr>
        <w:ind w:firstLine="708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</w:rPr>
        <w:t xml:space="preserve">Обучение детей дошкольного возраста основам безопасного поведения на улице в дошкольных учреждениях Рязанской области проводится в интеграции с программой «Основы безопасности детей дошкольного возраста», в ходе изучения которых дети </w:t>
      </w:r>
      <w:r>
        <w:rPr>
          <w:spacing w:val="-2"/>
          <w:sz w:val="28"/>
          <w:szCs w:val="28"/>
          <w:shd w:val="clear" w:color="auto" w:fill="FFFFFF"/>
        </w:rPr>
        <w:t xml:space="preserve">обучаются правилам поведения на улицах, знакомятся с различными видами транспорта, с регулированием движения на улицах. </w:t>
      </w:r>
    </w:p>
    <w:p w:rsidR="00141D52" w:rsidRDefault="00141D52" w:rsidP="00141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в рамках областной и федеральной программ по безопасности дорожного движения десять детских садов получили оборудование, позволяющее в игровой форме формировать навыки безопасного поведения на улично-дорожной сети.</w:t>
      </w:r>
    </w:p>
    <w:p w:rsidR="00141D52" w:rsidRDefault="00141D52" w:rsidP="00141D52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  <w:shd w:val="clear" w:color="auto" w:fill="FFFFFF"/>
        </w:rPr>
        <w:t xml:space="preserve">Во всех общеобразовательных учреждениях области осуществляется изучение правил дорожного движения с учетом возрастных особенностей детей в рамках учебных курсов, в том числе: для 1-4 классов - </w:t>
      </w:r>
      <w:r>
        <w:rPr>
          <w:spacing w:val="-2"/>
          <w:sz w:val="28"/>
          <w:szCs w:val="28"/>
        </w:rPr>
        <w:t xml:space="preserve">«Окружающий мир», «Основы безопасности жизнедеятельности» для 1-4 классов общеобразовательных школ; для 5-9 классов - «Основы безопасности жизнедеятельности», «Физическая культура», «Биология». </w:t>
      </w:r>
      <w:r>
        <w:rPr>
          <w:sz w:val="28"/>
          <w:szCs w:val="28"/>
          <w:shd w:val="clear" w:color="auto" w:fill="FFFFFF"/>
        </w:rPr>
        <w:t>В 100% школ имеются типовые уголки, стенды по теме безопасности дорожного движения.</w:t>
      </w:r>
      <w:r>
        <w:rPr>
          <w:sz w:val="28"/>
          <w:szCs w:val="28"/>
        </w:rPr>
        <w:t xml:space="preserve"> </w:t>
      </w:r>
    </w:p>
    <w:p w:rsidR="00141D52" w:rsidRDefault="00141D52" w:rsidP="00141D5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Обучение школьников правилам дорожного движения осуществляется как во время образовательного процесса, так и во внеурочное время</w:t>
      </w:r>
      <w:r>
        <w:rPr>
          <w:spacing w:val="-2"/>
          <w:sz w:val="28"/>
          <w:szCs w:val="28"/>
        </w:rPr>
        <w:t xml:space="preserve"> в форме </w:t>
      </w:r>
      <w:r>
        <w:rPr>
          <w:spacing w:val="-2"/>
          <w:sz w:val="28"/>
          <w:szCs w:val="28"/>
          <w:shd w:val="clear" w:color="auto" w:fill="FFFFFF"/>
        </w:rPr>
        <w:t xml:space="preserve">тематических занятий, игровых уроков, конкурсов, соревнований, викторин на лучшее знание ПДД, в которых активное участие принимают сотрудники ГИБДД. </w:t>
      </w:r>
    </w:p>
    <w:p w:rsidR="00141D52" w:rsidRDefault="00141D52" w:rsidP="00141D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проведения теоретических и практических занятий с </w:t>
      </w:r>
      <w:proofErr w:type="gramStart"/>
      <w:r>
        <w:rPr>
          <w:sz w:val="28"/>
          <w:szCs w:val="28"/>
          <w:shd w:val="clear" w:color="auto" w:fill="FFFFFF"/>
        </w:rPr>
        <w:t>обучающимися</w:t>
      </w:r>
      <w:proofErr w:type="gramEnd"/>
      <w:r>
        <w:rPr>
          <w:sz w:val="28"/>
          <w:szCs w:val="28"/>
          <w:shd w:val="clear" w:color="auto" w:fill="FFFFFF"/>
        </w:rPr>
        <w:t xml:space="preserve"> в Рязанской области за последние три года было обустроено 8 </w:t>
      </w:r>
      <w:proofErr w:type="spellStart"/>
      <w:r>
        <w:rPr>
          <w:sz w:val="28"/>
          <w:szCs w:val="28"/>
          <w:shd w:val="clear" w:color="auto" w:fill="FFFFFF"/>
        </w:rPr>
        <w:t>автоплощадок</w:t>
      </w:r>
      <w:proofErr w:type="spellEnd"/>
      <w:r>
        <w:rPr>
          <w:sz w:val="28"/>
          <w:szCs w:val="28"/>
          <w:shd w:val="clear" w:color="auto" w:fill="FFFFFF"/>
        </w:rPr>
        <w:t xml:space="preserve"> на базе образовательных организаций.</w:t>
      </w:r>
    </w:p>
    <w:p w:rsidR="00141D52" w:rsidRDefault="00141D52" w:rsidP="00141D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Автоплощадки</w:t>
      </w:r>
      <w:proofErr w:type="spellEnd"/>
      <w:r>
        <w:rPr>
          <w:sz w:val="28"/>
          <w:szCs w:val="28"/>
        </w:rPr>
        <w:t xml:space="preserve"> используются для практического обучения школьников навыкам безопасного поведения на дорогах. Проводятся учебно-практические занятия: «Знаки светофора», «Сигналы регулировщика», «Правила перехода на нерегулируемом пешеходном переходе», «Азбука</w:t>
      </w:r>
      <w:r w:rsidRPr="00141D52">
        <w:rPr>
          <w:sz w:val="28"/>
          <w:szCs w:val="28"/>
        </w:rPr>
        <w:t xml:space="preserve"> </w:t>
      </w:r>
      <w:r>
        <w:rPr>
          <w:sz w:val="28"/>
          <w:szCs w:val="28"/>
        </w:rPr>
        <w:t>велосипедиста», «Соблюдение правил безопасности в различных условиях движения», соревнования по фигурному вождению велосипеда, игровые программы («Дорожные приключения», «Уважай правила дороги!»), акции.</w:t>
      </w:r>
    </w:p>
    <w:p w:rsidR="00141D52" w:rsidRDefault="00141D52" w:rsidP="00141D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области создан комплекс культурно-массовых мероприятий профилактической направленности. Традиционными стали: конкурс творческих работ «Дорога глазами детей», «Радуга безопасности», смотр-конкурс отрядов ЮИД «Безопасное колесо», акции «Внимание – дети», «Засветись!» которые проводятся с привлечением членов детских общественных организаций в качестве волонтеров.</w:t>
      </w:r>
    </w:p>
    <w:p w:rsidR="00141D52" w:rsidRDefault="00141D52" w:rsidP="00141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мониторинга по профилактике детского дорожно-транспортного травматизма в 2014 году было проведено 10939 классных  и </w:t>
      </w:r>
      <w:r>
        <w:rPr>
          <w:sz w:val="28"/>
          <w:szCs w:val="28"/>
        </w:rPr>
        <w:lastRenderedPageBreak/>
        <w:t>1123 школьных мероприятий с общим количеством участников более 80 тысяч человек. Количество обучающихся образовательных организаций, участвующих в волонтерских организациях юных помощников ГИБДД и других составило 780 человек.</w:t>
      </w:r>
    </w:p>
    <w:p w:rsidR="00141D52" w:rsidRDefault="00141D52" w:rsidP="00141D52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 целях привлечения школьников к участию в пропаганде среди сверстников правил безопасного поведения на дорогах</w:t>
      </w:r>
      <w:proofErr w:type="gramEnd"/>
      <w:r>
        <w:rPr>
          <w:sz w:val="28"/>
          <w:szCs w:val="28"/>
          <w:shd w:val="clear" w:color="auto" w:fill="FFFFFF"/>
        </w:rPr>
        <w:t xml:space="preserve"> и воспитании дорожной и правовой культуры поведения детей и подростков на территории Рязанской области проводится работа с отрядами юных инспекторов дорожного движения. Привлечение обучающихся в отряды ЮИД является на сегодняшний день одной из наиболее эффективных форм и методов работы по профилактике детского дорожно-транспортного травматизма. </w:t>
      </w:r>
    </w:p>
    <w:p w:rsidR="00141D52" w:rsidRDefault="00141D52" w:rsidP="00141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создания условий по формированию устойчивых знаний, умений и навыков детей и подростков в сфере безопасности дорожного движения и профилактики детского дорожно-транспортного травматизма в областном бюджете на 2015 год выделено 500 тысяч рублей на проведение областного конкурса «Безопасное колесо» и направление команды-победителя на всероссийский конкурс. В 2015 году конкурс проходил с 28 по 30 апреля, в нем приняли участие </w:t>
      </w:r>
      <w:r>
        <w:rPr>
          <w:color w:val="000000"/>
          <w:sz w:val="28"/>
          <w:szCs w:val="28"/>
        </w:rPr>
        <w:t xml:space="preserve">26 команд из 25 муниципальных образований области. Конкурс  дал старт проведению в Рязанской области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Глобальной неделе безопасности дорожного движения, в проведение которой активно включились образовательные организации области.</w:t>
      </w:r>
    </w:p>
    <w:p w:rsidR="00141D52" w:rsidRDefault="00141D52" w:rsidP="00141D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образовательных организациях области прошли открытые уроки, классные часы, внеклассные мероприятия, </w:t>
      </w:r>
      <w:r>
        <w:rPr>
          <w:color w:val="000000"/>
          <w:sz w:val="28"/>
          <w:szCs w:val="28"/>
          <w:shd w:val="clear" w:color="auto" w:fill="FDFDFD"/>
        </w:rPr>
        <w:t xml:space="preserve">направленные на повышение защищенности несовершеннолетних от дорожно-транспортных происшествий и их последствий. </w:t>
      </w:r>
    </w:p>
    <w:p w:rsidR="00141D52" w:rsidRDefault="00141D52" w:rsidP="00141D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мая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язани</w:t>
      </w:r>
      <w:proofErr w:type="spellEnd"/>
      <w:r>
        <w:rPr>
          <w:sz w:val="28"/>
          <w:szCs w:val="28"/>
        </w:rPr>
        <w:t xml:space="preserve"> прошел танцевальный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 «Будь ярким! </w:t>
      </w:r>
      <w:proofErr w:type="gramStart"/>
      <w:r>
        <w:rPr>
          <w:sz w:val="28"/>
          <w:szCs w:val="28"/>
        </w:rPr>
        <w:t xml:space="preserve">Стань заметным!», пропагандирующий использование светоотражающих элементов. </w:t>
      </w:r>
      <w:proofErr w:type="gramEnd"/>
    </w:p>
    <w:p w:rsidR="00141D52" w:rsidRDefault="00141D52" w:rsidP="00141D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танцевальной студии «Дефиле» в ТРЦ «Премьер» исполнили танец «</w:t>
      </w:r>
      <w:proofErr w:type="spellStart"/>
      <w:r>
        <w:rPr>
          <w:sz w:val="28"/>
          <w:szCs w:val="28"/>
        </w:rPr>
        <w:t>Автораритет</w:t>
      </w:r>
      <w:proofErr w:type="spellEnd"/>
      <w:r>
        <w:rPr>
          <w:sz w:val="28"/>
          <w:szCs w:val="28"/>
        </w:rPr>
        <w:t xml:space="preserve">». Основным атрибутом участников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 были светоотражающие браслеты и подвески, которые в условиях приглушенного освещения ярко светились на танцорах. Участницы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 доказали присутствующим, что светоотражатели являются</w:t>
      </w:r>
    </w:p>
    <w:p w:rsidR="00141D52" w:rsidRDefault="00141D52" w:rsidP="00141D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аксессуаром на одежде в темное время суток, так как делают человека заметнее.</w:t>
      </w:r>
    </w:p>
    <w:p w:rsidR="00141D52" w:rsidRDefault="00141D52" w:rsidP="00141D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мая на базе </w:t>
      </w:r>
      <w:proofErr w:type="spellStart"/>
      <w:r>
        <w:rPr>
          <w:sz w:val="28"/>
          <w:szCs w:val="28"/>
        </w:rPr>
        <w:t>автоплощадки</w:t>
      </w:r>
      <w:proofErr w:type="spellEnd"/>
      <w:r>
        <w:rPr>
          <w:sz w:val="28"/>
          <w:szCs w:val="28"/>
        </w:rPr>
        <w:t xml:space="preserve"> МБОУ «Средняя общеобразовательная школа № 69» г. Рязани было проведено мероприятие, посвященное </w:t>
      </w:r>
      <w:r>
        <w:rPr>
          <w:color w:val="000000"/>
          <w:sz w:val="28"/>
          <w:szCs w:val="28"/>
        </w:rPr>
        <w:t xml:space="preserve">III Глобальной недели безопасности дорожного движения. В ходе проведения  праздника </w:t>
      </w:r>
      <w:r>
        <w:rPr>
          <w:sz w:val="28"/>
          <w:szCs w:val="28"/>
        </w:rPr>
        <w:t xml:space="preserve">были представлены творческие номера, показательные выступления членов отряда юных инспекторов дорожного движения на велосипедах и </w:t>
      </w:r>
      <w:proofErr w:type="spellStart"/>
      <w:r>
        <w:rPr>
          <w:sz w:val="28"/>
          <w:szCs w:val="28"/>
        </w:rPr>
        <w:t>квадроциклах</w:t>
      </w:r>
      <w:proofErr w:type="spellEnd"/>
      <w:r>
        <w:rPr>
          <w:sz w:val="28"/>
          <w:szCs w:val="28"/>
        </w:rPr>
        <w:t xml:space="preserve">. Ведущие провели викторину на знание правил дорожного движения. Все участники мероприятия могли оставить свои пожелания и предложения по повышению безопасности дорожного </w:t>
      </w:r>
      <w:r>
        <w:rPr>
          <w:sz w:val="28"/>
          <w:szCs w:val="28"/>
        </w:rPr>
        <w:lastRenderedPageBreak/>
        <w:t xml:space="preserve">движения. В мероприятии приняли участие дети, родители, сотрудники ГИБДД, представители органов власти, общественных организаций. </w:t>
      </w:r>
    </w:p>
    <w:p w:rsidR="00141D52" w:rsidRDefault="00141D52" w:rsidP="00141D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мероприятия, проведенные в рамках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недели Глобальной безопасности, еще раз позволили привлечь внимание детей, родителей, широкой общественности к проблеме детского дорожно-транспортного травматизма, что особенно важно накануне летних каникул, в период которых регистрируется максимальное число ДТП с участием детей.</w:t>
      </w:r>
    </w:p>
    <w:p w:rsidR="00141D52" w:rsidRDefault="00141D52" w:rsidP="00141D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Накануне летних каникул вопросы усиления мер безопасности детей на дорогах, проведения мероприятий межведомственного характера были рассмотрены на видеоконференциях с начальниками управлений образования и главами муниципальных образований, которые прошли 29 мая и 2 июня текущего года.</w:t>
      </w:r>
    </w:p>
    <w:p w:rsidR="00141D52" w:rsidRDefault="00141D52" w:rsidP="00141D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Одним из важнейших направлений деятельности образовательных учреждений по профилактике детского дорожно-транспортного травматизма является сотрудничество с таким общественным институтом как семья, поскольку основным способом формирования у детей навыков поведения является подражание, прежде всего, своим родителям. </w:t>
      </w:r>
    </w:p>
    <w:p w:rsidR="00141D52" w:rsidRDefault="00141D52" w:rsidP="00141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области регулярно организуются лектории для родителей, тематические родительские собрания с участием работников ГИБДД, индивидуальные консультации с родителями. Всего в течение года проводится около 1500 таких мероприятий. Совместно с родителями </w:t>
      </w:r>
      <w:proofErr w:type="gramStart"/>
      <w:r>
        <w:rPr>
          <w:sz w:val="28"/>
          <w:szCs w:val="28"/>
        </w:rPr>
        <w:t>изготавливаются и обновляются</w:t>
      </w:r>
      <w:proofErr w:type="gramEnd"/>
      <w:r>
        <w:rPr>
          <w:sz w:val="28"/>
          <w:szCs w:val="28"/>
        </w:rPr>
        <w:t xml:space="preserve"> учебные пособия по ПДД, проводятся конкурсы по безопасности дорожного движения, оформляются выставки плакатов, рисунков, подделок. На первом родительском собрании родители вместе с детьми под руководством педагогов и работников ГИБДД разрабатывают маршруты безопасного движения ребенка в школу. Эти маршрутные листы и памятки хранятся в дневниках учащихся в течение всего учебного года.</w:t>
      </w:r>
    </w:p>
    <w:p w:rsidR="00141D52" w:rsidRDefault="00141D52" w:rsidP="00141D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целях обеспечения безопасности детей на дорогах в темное время суток в</w:t>
      </w:r>
      <w:r>
        <w:rPr>
          <w:sz w:val="28"/>
          <w:szCs w:val="28"/>
          <w:shd w:val="clear" w:color="auto" w:fill="FFFFFF"/>
        </w:rPr>
        <w:t xml:space="preserve"> 2014 году в рамках реализации государственной программы Рязанской области «Повышение безопасности дорожного движения на 2014-2020 годы» было закуплено 2000 светоотражающих приспособлений, также 3640 </w:t>
      </w:r>
      <w:proofErr w:type="spellStart"/>
      <w:r>
        <w:rPr>
          <w:sz w:val="28"/>
          <w:szCs w:val="28"/>
          <w:shd w:val="clear" w:color="auto" w:fill="FFFFFF"/>
        </w:rPr>
        <w:t>световозвращателей</w:t>
      </w:r>
      <w:proofErr w:type="spellEnd"/>
      <w:r>
        <w:rPr>
          <w:sz w:val="28"/>
          <w:szCs w:val="28"/>
          <w:shd w:val="clear" w:color="auto" w:fill="FFFFFF"/>
        </w:rPr>
        <w:t xml:space="preserve"> (браслеты, подвески, жилеты) были получены из федерального бюджета.</w:t>
      </w:r>
    </w:p>
    <w:p w:rsidR="00141D52" w:rsidRDefault="00141D52" w:rsidP="00141D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результате все обучающиеся начальной школы </w:t>
      </w:r>
      <w:proofErr w:type="spellStart"/>
      <w:r>
        <w:rPr>
          <w:sz w:val="28"/>
          <w:szCs w:val="28"/>
          <w:shd w:val="clear" w:color="auto" w:fill="FFFFFF"/>
        </w:rPr>
        <w:t>Кораблинского</w:t>
      </w:r>
      <w:proofErr w:type="spellEnd"/>
      <w:r>
        <w:rPr>
          <w:sz w:val="28"/>
          <w:szCs w:val="28"/>
          <w:shd w:val="clear" w:color="auto" w:fill="FFFFFF"/>
        </w:rPr>
        <w:t xml:space="preserve">, Михайловского, </w:t>
      </w:r>
      <w:proofErr w:type="spellStart"/>
      <w:r>
        <w:rPr>
          <w:sz w:val="28"/>
          <w:szCs w:val="28"/>
          <w:shd w:val="clear" w:color="auto" w:fill="FFFFFF"/>
        </w:rPr>
        <w:t>Рыбновского</w:t>
      </w:r>
      <w:proofErr w:type="spellEnd"/>
      <w:r>
        <w:rPr>
          <w:sz w:val="28"/>
          <w:szCs w:val="28"/>
          <w:shd w:val="clear" w:color="auto" w:fill="FFFFFF"/>
        </w:rPr>
        <w:t xml:space="preserve">, Рязанского, </w:t>
      </w:r>
      <w:proofErr w:type="spellStart"/>
      <w:r>
        <w:rPr>
          <w:sz w:val="28"/>
          <w:szCs w:val="28"/>
          <w:shd w:val="clear" w:color="auto" w:fill="FFFFFF"/>
        </w:rPr>
        <w:t>Сасовского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районов и г. Сасово  были обеспечены </w:t>
      </w:r>
      <w:proofErr w:type="spellStart"/>
      <w:r>
        <w:rPr>
          <w:sz w:val="28"/>
          <w:szCs w:val="28"/>
          <w:shd w:val="clear" w:color="auto" w:fill="FFFFFF"/>
        </w:rPr>
        <w:t>световозвращающими</w:t>
      </w:r>
      <w:proofErr w:type="spellEnd"/>
      <w:r>
        <w:rPr>
          <w:sz w:val="28"/>
          <w:szCs w:val="28"/>
          <w:shd w:val="clear" w:color="auto" w:fill="FFFFFF"/>
        </w:rPr>
        <w:t xml:space="preserve"> приспособлениями. </w:t>
      </w:r>
      <w:proofErr w:type="gramStart"/>
      <w:r>
        <w:rPr>
          <w:sz w:val="28"/>
          <w:szCs w:val="28"/>
          <w:shd w:val="clear" w:color="auto" w:fill="FFFFFF"/>
        </w:rPr>
        <w:t xml:space="preserve">В образовательных организациях </w:t>
      </w:r>
      <w:r>
        <w:rPr>
          <w:color w:val="000000"/>
          <w:sz w:val="28"/>
          <w:szCs w:val="28"/>
          <w:shd w:val="clear" w:color="auto" w:fill="FDFDFD"/>
        </w:rPr>
        <w:t xml:space="preserve">были проведены классные часы, внеклассные мероприятия с  обучающимися начальных классов, на которых школьникам были выданы </w:t>
      </w:r>
      <w:proofErr w:type="spellStart"/>
      <w:r>
        <w:rPr>
          <w:color w:val="000000"/>
          <w:sz w:val="28"/>
          <w:szCs w:val="28"/>
          <w:shd w:val="clear" w:color="auto" w:fill="FDFDFD"/>
        </w:rPr>
        <w:t>световозвращающие</w:t>
      </w:r>
      <w:proofErr w:type="spellEnd"/>
      <w:r>
        <w:rPr>
          <w:color w:val="000000"/>
          <w:sz w:val="28"/>
          <w:szCs w:val="28"/>
          <w:shd w:val="clear" w:color="auto" w:fill="FDFDFD"/>
        </w:rPr>
        <w:t xml:space="preserve"> браслеты и подвески, проведены  разъяснительные  беседы  по  применению  </w:t>
      </w:r>
      <w:proofErr w:type="spellStart"/>
      <w:r>
        <w:rPr>
          <w:color w:val="000000"/>
          <w:sz w:val="28"/>
          <w:szCs w:val="28"/>
          <w:shd w:val="clear" w:color="auto" w:fill="FDFDFD"/>
        </w:rPr>
        <w:t>световозвращателей</w:t>
      </w:r>
      <w:proofErr w:type="spellEnd"/>
      <w:r>
        <w:rPr>
          <w:color w:val="000000"/>
          <w:sz w:val="28"/>
          <w:szCs w:val="28"/>
          <w:shd w:val="clear" w:color="auto" w:fill="FDFDFD"/>
        </w:rPr>
        <w:t>.</w:t>
      </w:r>
      <w:proofErr w:type="gramEnd"/>
      <w:r>
        <w:rPr>
          <w:color w:val="000000"/>
          <w:sz w:val="28"/>
          <w:szCs w:val="28"/>
          <w:shd w:val="clear" w:color="auto" w:fill="FDFDFD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Мероприятия прошли при участии сотрудников ГИБДД, волонтеров. </w:t>
      </w:r>
    </w:p>
    <w:p w:rsidR="00141D52" w:rsidRDefault="00141D52" w:rsidP="00141D5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2015 году в государственной программе Рязанской области «Повышение безопасности дорожного движения на 2014-2018 годы» </w:t>
      </w:r>
      <w:r>
        <w:rPr>
          <w:sz w:val="28"/>
          <w:szCs w:val="28"/>
          <w:shd w:val="clear" w:color="auto" w:fill="FFFFFF"/>
        </w:rPr>
        <w:lastRenderedPageBreak/>
        <w:t xml:space="preserve">предусмотрено 400 тысяч рублей на приобретение </w:t>
      </w:r>
      <w:proofErr w:type="spellStart"/>
      <w:r>
        <w:rPr>
          <w:sz w:val="28"/>
          <w:szCs w:val="28"/>
          <w:shd w:val="clear" w:color="auto" w:fill="FFFFFF"/>
        </w:rPr>
        <w:t>световозвращающих</w:t>
      </w:r>
      <w:proofErr w:type="spellEnd"/>
      <w:r>
        <w:rPr>
          <w:sz w:val="28"/>
          <w:szCs w:val="28"/>
          <w:shd w:val="clear" w:color="auto" w:fill="FFFFFF"/>
        </w:rPr>
        <w:t xml:space="preserve"> приспособлений. К началу нового учебного года на эти средства будет закуплено около 6000 </w:t>
      </w:r>
      <w:proofErr w:type="spellStart"/>
      <w:r>
        <w:rPr>
          <w:sz w:val="28"/>
          <w:szCs w:val="28"/>
          <w:shd w:val="clear" w:color="auto" w:fill="FFFFFF"/>
        </w:rPr>
        <w:t>световозвращателей</w:t>
      </w:r>
      <w:proofErr w:type="spellEnd"/>
      <w:r>
        <w:rPr>
          <w:sz w:val="28"/>
          <w:szCs w:val="28"/>
          <w:shd w:val="clear" w:color="auto" w:fill="FFFFFF"/>
        </w:rPr>
        <w:t>, которые будут розданы обучающимся начальных классов области в рамках проведения акции «Засветись!».</w:t>
      </w:r>
    </w:p>
    <w:p w:rsidR="00534398" w:rsidRPr="004A68F8" w:rsidRDefault="00534398" w:rsidP="00534398">
      <w:pPr>
        <w:suppressAutoHyphens/>
        <w:ind w:firstLine="540"/>
        <w:jc w:val="both"/>
        <w:rPr>
          <w:sz w:val="28"/>
          <w:szCs w:val="28"/>
        </w:rPr>
      </w:pPr>
      <w:r w:rsidRPr="004A68F8">
        <w:rPr>
          <w:sz w:val="28"/>
          <w:szCs w:val="28"/>
        </w:rPr>
        <w:t>Сотрудниками Госавтоинспекции проведена определенная работа по пропаганде безопасности дорожного движения. Осуществлено 575 (АП - 211) выступлений на радио, подготовлено 278 (АП - 260) видеосюжетов на телевидении, опубликовано 225 (АП - 258) материалов в периодических изданиях, проведено 940 (АП - 1112) бесед в образовательных учреждениях.</w:t>
      </w:r>
    </w:p>
    <w:p w:rsidR="003B47F9" w:rsidRPr="004A68F8" w:rsidRDefault="003B47F9" w:rsidP="003B47F9">
      <w:pPr>
        <w:suppressAutoHyphens/>
        <w:ind w:firstLine="540"/>
        <w:jc w:val="both"/>
        <w:rPr>
          <w:sz w:val="28"/>
          <w:szCs w:val="28"/>
        </w:rPr>
      </w:pPr>
      <w:r w:rsidRPr="004A68F8">
        <w:rPr>
          <w:sz w:val="28"/>
          <w:szCs w:val="28"/>
        </w:rPr>
        <w:t>В целях профилактики ДТП</w:t>
      </w:r>
      <w:r w:rsidR="00706D9C">
        <w:rPr>
          <w:sz w:val="28"/>
          <w:szCs w:val="28"/>
        </w:rPr>
        <w:t xml:space="preserve"> с участием детей, совместно с министерством з</w:t>
      </w:r>
      <w:r w:rsidRPr="004A68F8">
        <w:rPr>
          <w:sz w:val="28"/>
          <w:szCs w:val="28"/>
        </w:rPr>
        <w:t>дравоохранения Рязанской области на стендах детских лечебно-профилактических учреждений, женских консультациях и родильных домах (всего 75 организаций) размещена информация о необходимости использования в транспортных средствах детских удерживающих устройств.</w:t>
      </w:r>
    </w:p>
    <w:p w:rsidR="003B47F9" w:rsidRPr="004A68F8" w:rsidRDefault="003B47F9" w:rsidP="003B47F9">
      <w:pPr>
        <w:pStyle w:val="1"/>
        <w:suppressAutoHyphens/>
        <w:ind w:left="0" w:right="-2" w:firstLine="540"/>
        <w:rPr>
          <w:color w:val="000000"/>
          <w:szCs w:val="28"/>
        </w:rPr>
      </w:pPr>
      <w:r w:rsidRPr="004A68F8">
        <w:rPr>
          <w:color w:val="000000"/>
          <w:szCs w:val="28"/>
        </w:rPr>
        <w:t>Госавтоинспекция</w:t>
      </w:r>
      <w:r w:rsidR="00706D9C">
        <w:rPr>
          <w:color w:val="000000"/>
          <w:szCs w:val="28"/>
        </w:rPr>
        <w:t xml:space="preserve"> Рязанской области совместно с м</w:t>
      </w:r>
      <w:r w:rsidRPr="004A68F8">
        <w:rPr>
          <w:color w:val="000000"/>
          <w:szCs w:val="28"/>
        </w:rPr>
        <w:t xml:space="preserve">инистерством образования Рязанской области на постоянной основе проводит семинары по профилактике детского дорожно-транспортного травматизма для </w:t>
      </w:r>
      <w:proofErr w:type="gramStart"/>
      <w:r w:rsidRPr="004A68F8">
        <w:rPr>
          <w:color w:val="000000"/>
          <w:szCs w:val="28"/>
        </w:rPr>
        <w:t>специалистов</w:t>
      </w:r>
      <w:proofErr w:type="gramEnd"/>
      <w:r w:rsidRPr="004A68F8">
        <w:rPr>
          <w:color w:val="000000"/>
          <w:szCs w:val="28"/>
        </w:rPr>
        <w:t xml:space="preserve"> отвечающих в общеобразовательных и дошкольных учреждениях за данное направление в работе, оказывает методическую помощь. </w:t>
      </w:r>
      <w:r w:rsidR="00706D9C">
        <w:rPr>
          <w:color w:val="000000"/>
          <w:szCs w:val="28"/>
        </w:rPr>
        <w:t xml:space="preserve">За отчетный период </w:t>
      </w:r>
      <w:r w:rsidRPr="004A68F8">
        <w:rPr>
          <w:color w:val="000000"/>
          <w:szCs w:val="28"/>
        </w:rPr>
        <w:t xml:space="preserve">сотрудниками по пропаганде </w:t>
      </w:r>
      <w:r w:rsidR="00706D9C">
        <w:rPr>
          <w:color w:val="000000"/>
          <w:szCs w:val="28"/>
        </w:rPr>
        <w:t>проведено 9 семинаров</w:t>
      </w:r>
      <w:r w:rsidRPr="004A68F8">
        <w:rPr>
          <w:color w:val="000000"/>
          <w:szCs w:val="28"/>
        </w:rPr>
        <w:t>.</w:t>
      </w:r>
    </w:p>
    <w:p w:rsidR="005E0169" w:rsidRDefault="005E0169" w:rsidP="005E0169">
      <w:pPr>
        <w:suppressAutoHyphens/>
        <w:ind w:firstLine="540"/>
        <w:jc w:val="both"/>
        <w:rPr>
          <w:sz w:val="28"/>
          <w:szCs w:val="28"/>
        </w:rPr>
      </w:pPr>
      <w:r w:rsidRPr="004A68F8">
        <w:rPr>
          <w:sz w:val="28"/>
          <w:szCs w:val="28"/>
        </w:rPr>
        <w:t xml:space="preserve">В летний период в загородных оздоровительных лагерях («Солнечный», «Орбита», «Сказка», «Озерный», «Лучезарный», санаторий </w:t>
      </w:r>
      <w:proofErr w:type="spellStart"/>
      <w:r w:rsidRPr="004A68F8">
        <w:rPr>
          <w:sz w:val="28"/>
          <w:szCs w:val="28"/>
        </w:rPr>
        <w:t>им</w:t>
      </w:r>
      <w:proofErr w:type="gramStart"/>
      <w:r w:rsidRPr="004A68F8">
        <w:rPr>
          <w:sz w:val="28"/>
          <w:szCs w:val="28"/>
        </w:rPr>
        <w:t>.Л</w:t>
      </w:r>
      <w:proofErr w:type="gramEnd"/>
      <w:r w:rsidRPr="004A68F8">
        <w:rPr>
          <w:sz w:val="28"/>
          <w:szCs w:val="28"/>
        </w:rPr>
        <w:t>енина</w:t>
      </w:r>
      <w:proofErr w:type="spellEnd"/>
      <w:r w:rsidRPr="004A68F8">
        <w:rPr>
          <w:sz w:val="28"/>
          <w:szCs w:val="28"/>
        </w:rPr>
        <w:t xml:space="preserve">) проводятся профилактические мероприятия с целью обучения детей правилам безопасного поведения на дороге с демонстрацией обучающих видеофильмов, проведением конкурсов и викторин на знание ПДД, закреплением навыков безопасного поведения на оборудованных </w:t>
      </w:r>
      <w:proofErr w:type="spellStart"/>
      <w:r w:rsidRPr="004A68F8">
        <w:rPr>
          <w:sz w:val="28"/>
          <w:szCs w:val="28"/>
        </w:rPr>
        <w:t>автоплощадках</w:t>
      </w:r>
      <w:proofErr w:type="spellEnd"/>
      <w:r w:rsidRPr="004A68F8">
        <w:rPr>
          <w:sz w:val="28"/>
          <w:szCs w:val="28"/>
        </w:rPr>
        <w:t xml:space="preserve">. </w:t>
      </w:r>
    </w:p>
    <w:p w:rsidR="003B47F9" w:rsidRPr="004A68F8" w:rsidRDefault="003B47F9" w:rsidP="003B47F9">
      <w:pPr>
        <w:pStyle w:val="Style16"/>
        <w:widowControl/>
        <w:suppressAutoHyphens/>
        <w:ind w:firstLine="540"/>
        <w:jc w:val="both"/>
        <w:rPr>
          <w:sz w:val="28"/>
          <w:szCs w:val="28"/>
        </w:rPr>
      </w:pPr>
      <w:r w:rsidRPr="004A68F8">
        <w:rPr>
          <w:sz w:val="28"/>
          <w:szCs w:val="28"/>
        </w:rPr>
        <w:t xml:space="preserve">В Рязани в детском развлекательном центре «Маленький принц» (ТЦ </w:t>
      </w:r>
      <w:proofErr w:type="spellStart"/>
      <w:r w:rsidRPr="004A68F8">
        <w:rPr>
          <w:sz w:val="28"/>
          <w:szCs w:val="28"/>
        </w:rPr>
        <w:t>Полсинаут</w:t>
      </w:r>
      <w:proofErr w:type="spellEnd"/>
      <w:r w:rsidRPr="004A68F8">
        <w:rPr>
          <w:sz w:val="28"/>
          <w:szCs w:val="28"/>
        </w:rPr>
        <w:t xml:space="preserve">) с мая 2014 года функционирует  детская </w:t>
      </w:r>
      <w:proofErr w:type="spellStart"/>
      <w:r w:rsidRPr="004A68F8">
        <w:rPr>
          <w:sz w:val="28"/>
          <w:szCs w:val="28"/>
        </w:rPr>
        <w:t>автоплощадка</w:t>
      </w:r>
      <w:proofErr w:type="spellEnd"/>
      <w:r w:rsidRPr="004A68F8">
        <w:rPr>
          <w:sz w:val="28"/>
          <w:szCs w:val="28"/>
        </w:rPr>
        <w:t xml:space="preserve"> по безопасности дорожного движения. Торговый центр принимает заявки от образовательных организаций на проведение обучающих тренингов по ПДД с детьми. Ребята смогут посетить </w:t>
      </w:r>
      <w:proofErr w:type="spellStart"/>
      <w:r w:rsidRPr="004A68F8">
        <w:rPr>
          <w:sz w:val="28"/>
          <w:szCs w:val="28"/>
        </w:rPr>
        <w:t>автоплощадку</w:t>
      </w:r>
      <w:proofErr w:type="spellEnd"/>
      <w:r w:rsidRPr="004A68F8">
        <w:rPr>
          <w:sz w:val="28"/>
          <w:szCs w:val="28"/>
        </w:rPr>
        <w:t xml:space="preserve"> школьной группой, а также и в индивидуальном порядке, приехав сюда с родителями. Площадка обустроена по рекоме</w:t>
      </w:r>
      <w:r>
        <w:rPr>
          <w:sz w:val="28"/>
          <w:szCs w:val="28"/>
        </w:rPr>
        <w:t>н</w:t>
      </w:r>
      <w:r w:rsidRPr="004A68F8">
        <w:rPr>
          <w:sz w:val="28"/>
          <w:szCs w:val="28"/>
        </w:rPr>
        <w:t>дации и участии сотрудников по пропаганде УГИБДД.</w:t>
      </w:r>
    </w:p>
    <w:p w:rsidR="0079692E" w:rsidRPr="008E1651" w:rsidRDefault="00E32FFB" w:rsidP="00E32FFB">
      <w:pPr>
        <w:pStyle w:val="a4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692E">
        <w:rPr>
          <w:sz w:val="28"/>
          <w:szCs w:val="28"/>
        </w:rPr>
        <w:t xml:space="preserve">В медицинских организациях Рязанской области проводятся мероприятия по профилактике детского травматизма в течение всего года, особый акцент на проведение профилактической работы делается во время проведения летней оздоровительной кампании и во время школьных каникул. В медицинских организациях на стендах размещена информация по профилактике травматизма. В областной детской клинической больнице им. Н.В. Дмитриевой организована еженедельная передача «Градусник», которая </w:t>
      </w:r>
      <w:r w:rsidR="0079692E">
        <w:rPr>
          <w:sz w:val="28"/>
          <w:szCs w:val="28"/>
        </w:rPr>
        <w:lastRenderedPageBreak/>
        <w:t xml:space="preserve">неоднократно освещала вопросы профилактики детского травматизма в Рязанской области. </w:t>
      </w:r>
    </w:p>
    <w:p w:rsidR="0079692E" w:rsidRDefault="0079692E" w:rsidP="00796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Информация по детскому травматизму, а также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детской и младенческой смертности от внешних причин, в том числе от травм, постоянно доводится на </w:t>
      </w:r>
      <w:proofErr w:type="spellStart"/>
      <w:r>
        <w:rPr>
          <w:sz w:val="28"/>
          <w:szCs w:val="28"/>
        </w:rPr>
        <w:t>видеоселекторных</w:t>
      </w:r>
      <w:proofErr w:type="spellEnd"/>
      <w:r>
        <w:rPr>
          <w:sz w:val="28"/>
          <w:szCs w:val="28"/>
        </w:rPr>
        <w:t xml:space="preserve"> совещаниях министерством здравоохранения до медицинских организаций и главных врачей с соответствующими выводами и рекомендациями. Случаи младенческой и детской смертности, в том числе от внешних причин,  ежемесячно разбираются на заседаниях комиссий по разбору перинатальной, младенческой и детской смертности.</w:t>
      </w:r>
    </w:p>
    <w:p w:rsidR="00C000D6" w:rsidRPr="00A012CD" w:rsidRDefault="00C000D6" w:rsidP="00C000D6">
      <w:pPr>
        <w:pStyle w:val="a9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здравоохранения Рязанской области 01.06.2015 г. совместно с ГИ</w:t>
      </w:r>
      <w:proofErr w:type="gramStart"/>
      <w:r>
        <w:rPr>
          <w:sz w:val="28"/>
          <w:szCs w:val="28"/>
        </w:rPr>
        <w:t>БДД пр</w:t>
      </w:r>
      <w:proofErr w:type="gramEnd"/>
      <w:r>
        <w:rPr>
          <w:sz w:val="28"/>
          <w:szCs w:val="28"/>
        </w:rPr>
        <w:t xml:space="preserve">оведено </w:t>
      </w:r>
      <w:proofErr w:type="spellStart"/>
      <w:r>
        <w:rPr>
          <w:sz w:val="28"/>
          <w:szCs w:val="28"/>
        </w:rPr>
        <w:t>видеоселекторное</w:t>
      </w:r>
      <w:proofErr w:type="spellEnd"/>
      <w:r>
        <w:rPr>
          <w:sz w:val="28"/>
          <w:szCs w:val="28"/>
        </w:rPr>
        <w:t xml:space="preserve"> совещание со всеми медицинскими организациями Рязанской области о профилактике травматизма и были разосланы информационные материалы (видеофильм, памятки), подготовленные ГИБДД, во все медицинские организации. Главным внештатным специалистом педиатром министерства здравоохранения Рязанской области подготовлена памятка о профилактике детского травматизма, которая размещена на сайте </w:t>
      </w:r>
      <w:proofErr w:type="spellStart"/>
      <w:r>
        <w:rPr>
          <w:sz w:val="28"/>
          <w:szCs w:val="28"/>
        </w:rPr>
        <w:t>минздрава</w:t>
      </w:r>
      <w:proofErr w:type="spellEnd"/>
      <w:r>
        <w:rPr>
          <w:sz w:val="28"/>
          <w:szCs w:val="28"/>
        </w:rPr>
        <w:t xml:space="preserve"> Рязанской области и 02.06.2015 г. разослана во все медицинские организации Рязанской области.</w:t>
      </w:r>
    </w:p>
    <w:p w:rsidR="00EF7BC8" w:rsidRDefault="0079692E" w:rsidP="00E32FF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EF7BC8" w:rsidRPr="00E87426">
        <w:rPr>
          <w:color w:val="000000"/>
          <w:sz w:val="28"/>
          <w:szCs w:val="28"/>
          <w:shd w:val="clear" w:color="auto" w:fill="FFFFFF"/>
        </w:rPr>
        <w:t>Со</w:t>
      </w:r>
      <w:r w:rsidR="0071739C">
        <w:rPr>
          <w:color w:val="000000"/>
          <w:sz w:val="28"/>
          <w:szCs w:val="28"/>
          <w:shd w:val="clear" w:color="auto" w:fill="FFFFFF"/>
        </w:rPr>
        <w:t>хранить жизнь и здоровье детей -</w:t>
      </w:r>
      <w:r w:rsidR="00EF7BC8" w:rsidRPr="00E87426">
        <w:rPr>
          <w:color w:val="000000"/>
          <w:sz w:val="28"/>
          <w:szCs w:val="28"/>
          <w:shd w:val="clear" w:color="auto" w:fill="FFFFFF"/>
        </w:rPr>
        <w:t xml:space="preserve"> значит сохранить будущее нации. Эта проблема ст</w:t>
      </w:r>
      <w:r w:rsidR="00E32FFB">
        <w:rPr>
          <w:color w:val="000000"/>
          <w:sz w:val="28"/>
          <w:szCs w:val="28"/>
          <w:shd w:val="clear" w:color="auto" w:fill="FFFFFF"/>
        </w:rPr>
        <w:t>оит сегодня как никогда ос</w:t>
      </w:r>
      <w:r w:rsidR="00E32FFB">
        <w:rPr>
          <w:color w:val="000000"/>
          <w:sz w:val="28"/>
          <w:szCs w:val="28"/>
          <w:shd w:val="clear" w:color="auto" w:fill="FFFFFF"/>
        </w:rPr>
        <w:softHyphen/>
        <w:t>тро.</w:t>
      </w:r>
      <w:r w:rsidR="00EF7BC8" w:rsidRPr="00E87426">
        <w:rPr>
          <w:color w:val="000000"/>
          <w:sz w:val="28"/>
          <w:szCs w:val="28"/>
          <w:shd w:val="clear" w:color="auto" w:fill="FFFFFF"/>
        </w:rPr>
        <w:t xml:space="preserve"> </w:t>
      </w:r>
      <w:r w:rsidR="00E32FFB">
        <w:rPr>
          <w:color w:val="000000"/>
          <w:sz w:val="28"/>
          <w:szCs w:val="28"/>
          <w:shd w:val="clear" w:color="auto" w:fill="FFFFFF"/>
        </w:rPr>
        <w:t xml:space="preserve">Поэтому крайне </w:t>
      </w:r>
      <w:r w:rsidR="00EF7BC8" w:rsidRPr="00E87426">
        <w:rPr>
          <w:color w:val="000000"/>
          <w:sz w:val="28"/>
          <w:szCs w:val="28"/>
          <w:shd w:val="clear" w:color="auto" w:fill="FFFFFF"/>
        </w:rPr>
        <w:t>необходимо единение государственных орга</w:t>
      </w:r>
      <w:r w:rsidR="00EF7BC8" w:rsidRPr="00E87426">
        <w:rPr>
          <w:color w:val="000000"/>
          <w:sz w:val="28"/>
          <w:szCs w:val="28"/>
          <w:shd w:val="clear" w:color="auto" w:fill="FFFFFF"/>
        </w:rPr>
        <w:softHyphen/>
        <w:t xml:space="preserve">нов, общественных институтов, семьи в борьбе с детским </w:t>
      </w:r>
      <w:r w:rsidR="00E32FFB">
        <w:rPr>
          <w:color w:val="000000"/>
          <w:sz w:val="28"/>
          <w:szCs w:val="28"/>
          <w:shd w:val="clear" w:color="auto" w:fill="FFFFFF"/>
        </w:rPr>
        <w:t>т</w:t>
      </w:r>
      <w:r w:rsidR="00EF7BC8" w:rsidRPr="00E87426">
        <w:rPr>
          <w:color w:val="000000"/>
          <w:sz w:val="28"/>
          <w:szCs w:val="28"/>
          <w:shd w:val="clear" w:color="auto" w:fill="FFFFFF"/>
        </w:rPr>
        <w:t>равматизмом.</w:t>
      </w:r>
    </w:p>
    <w:p w:rsidR="00EF7BC8" w:rsidRDefault="00EF7BC8" w:rsidP="00EF7BC8">
      <w:pPr>
        <w:jc w:val="both"/>
        <w:rPr>
          <w:sz w:val="28"/>
          <w:szCs w:val="28"/>
        </w:rPr>
      </w:pPr>
    </w:p>
    <w:p w:rsidR="003B47F9" w:rsidRDefault="003B47F9" w:rsidP="003B47F9">
      <w:pPr>
        <w:suppressAutoHyphens/>
        <w:rPr>
          <w:b/>
          <w:sz w:val="28"/>
          <w:szCs w:val="28"/>
        </w:rPr>
      </w:pPr>
    </w:p>
    <w:p w:rsidR="00190E0E" w:rsidRDefault="00190E0E" w:rsidP="003B47F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6D9C" w:rsidRDefault="00706D9C" w:rsidP="00706D9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работе</w:t>
      </w:r>
    </w:p>
    <w:p w:rsidR="00706D9C" w:rsidRDefault="00706D9C" w:rsidP="00706D9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несовершеннолетними аппарата</w:t>
      </w:r>
    </w:p>
    <w:p w:rsidR="00706D9C" w:rsidRDefault="00706D9C" w:rsidP="00706D9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Рязанской области                                 </w:t>
      </w:r>
      <w:r w:rsidR="00356E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Г.И. Самохина</w:t>
      </w:r>
    </w:p>
    <w:sectPr w:rsidR="00706D9C" w:rsidSect="00175A9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54" w:rsidRDefault="00CA0754" w:rsidP="00175A9A">
      <w:r>
        <w:separator/>
      </w:r>
    </w:p>
  </w:endnote>
  <w:endnote w:type="continuationSeparator" w:id="0">
    <w:p w:rsidR="00CA0754" w:rsidRDefault="00CA0754" w:rsidP="0017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54" w:rsidRDefault="00CA0754" w:rsidP="00175A9A">
      <w:r>
        <w:separator/>
      </w:r>
    </w:p>
  </w:footnote>
  <w:footnote w:type="continuationSeparator" w:id="0">
    <w:p w:rsidR="00CA0754" w:rsidRDefault="00CA0754" w:rsidP="0017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76364"/>
      <w:docPartObj>
        <w:docPartGallery w:val="Page Numbers (Top of Page)"/>
        <w:docPartUnique/>
      </w:docPartObj>
    </w:sdtPr>
    <w:sdtEndPr/>
    <w:sdtContent>
      <w:p w:rsidR="00A01004" w:rsidRDefault="00A010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EE6">
          <w:rPr>
            <w:noProof/>
          </w:rPr>
          <w:t>2</w:t>
        </w:r>
        <w:r>
          <w:fldChar w:fldCharType="end"/>
        </w:r>
      </w:p>
    </w:sdtContent>
  </w:sdt>
  <w:p w:rsidR="00175A9A" w:rsidRDefault="00175A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E03"/>
    <w:multiLevelType w:val="hybridMultilevel"/>
    <w:tmpl w:val="0B1463C8"/>
    <w:lvl w:ilvl="0" w:tplc="463CE08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9CA4509"/>
    <w:multiLevelType w:val="hybridMultilevel"/>
    <w:tmpl w:val="2B8AD47C"/>
    <w:lvl w:ilvl="0" w:tplc="78C0CF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BE073B"/>
    <w:multiLevelType w:val="hybridMultilevel"/>
    <w:tmpl w:val="6BB0A1E8"/>
    <w:lvl w:ilvl="0" w:tplc="EF9E007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85"/>
    <w:rsid w:val="000026D9"/>
    <w:rsid w:val="00003955"/>
    <w:rsid w:val="0000734A"/>
    <w:rsid w:val="0002019E"/>
    <w:rsid w:val="000341CB"/>
    <w:rsid w:val="00055ED9"/>
    <w:rsid w:val="00057AEC"/>
    <w:rsid w:val="000675FB"/>
    <w:rsid w:val="0008479A"/>
    <w:rsid w:val="000858A4"/>
    <w:rsid w:val="000A4D46"/>
    <w:rsid w:val="000C0D73"/>
    <w:rsid w:val="000D69EA"/>
    <w:rsid w:val="000D79D8"/>
    <w:rsid w:val="00124C91"/>
    <w:rsid w:val="0013478A"/>
    <w:rsid w:val="00141D52"/>
    <w:rsid w:val="00144FAD"/>
    <w:rsid w:val="001457E4"/>
    <w:rsid w:val="00154B50"/>
    <w:rsid w:val="00164988"/>
    <w:rsid w:val="00173CD4"/>
    <w:rsid w:val="001741D5"/>
    <w:rsid w:val="00175A9A"/>
    <w:rsid w:val="00190E0E"/>
    <w:rsid w:val="001A1F12"/>
    <w:rsid w:val="001A2B12"/>
    <w:rsid w:val="001A2FBA"/>
    <w:rsid w:val="001A76A4"/>
    <w:rsid w:val="001B71EF"/>
    <w:rsid w:val="001C309F"/>
    <w:rsid w:val="001E3735"/>
    <w:rsid w:val="001E458E"/>
    <w:rsid w:val="001E7ECB"/>
    <w:rsid w:val="001F0836"/>
    <w:rsid w:val="001F76B3"/>
    <w:rsid w:val="002022E4"/>
    <w:rsid w:val="002253F2"/>
    <w:rsid w:val="00235472"/>
    <w:rsid w:val="00263163"/>
    <w:rsid w:val="00276892"/>
    <w:rsid w:val="002A112F"/>
    <w:rsid w:val="002A3263"/>
    <w:rsid w:val="002A63BD"/>
    <w:rsid w:val="002B637B"/>
    <w:rsid w:val="002B7C31"/>
    <w:rsid w:val="002C66CB"/>
    <w:rsid w:val="002D5106"/>
    <w:rsid w:val="002D5F5A"/>
    <w:rsid w:val="002E18E4"/>
    <w:rsid w:val="002E7FD7"/>
    <w:rsid w:val="00303A4C"/>
    <w:rsid w:val="00316728"/>
    <w:rsid w:val="00317371"/>
    <w:rsid w:val="00337D27"/>
    <w:rsid w:val="00356E56"/>
    <w:rsid w:val="00357B5F"/>
    <w:rsid w:val="0037522E"/>
    <w:rsid w:val="003764CB"/>
    <w:rsid w:val="00387E18"/>
    <w:rsid w:val="0039097E"/>
    <w:rsid w:val="00394F79"/>
    <w:rsid w:val="00395CAA"/>
    <w:rsid w:val="003A2136"/>
    <w:rsid w:val="003B47F9"/>
    <w:rsid w:val="003C47F3"/>
    <w:rsid w:val="003C64B7"/>
    <w:rsid w:val="003C6D85"/>
    <w:rsid w:val="003D4DB4"/>
    <w:rsid w:val="003E296A"/>
    <w:rsid w:val="003E3837"/>
    <w:rsid w:val="003E6437"/>
    <w:rsid w:val="003F52DB"/>
    <w:rsid w:val="003F5532"/>
    <w:rsid w:val="004052E5"/>
    <w:rsid w:val="004159E4"/>
    <w:rsid w:val="00423EB7"/>
    <w:rsid w:val="00432D39"/>
    <w:rsid w:val="0043330C"/>
    <w:rsid w:val="004365E2"/>
    <w:rsid w:val="00490248"/>
    <w:rsid w:val="00494261"/>
    <w:rsid w:val="004B02AD"/>
    <w:rsid w:val="004B423E"/>
    <w:rsid w:val="004B5402"/>
    <w:rsid w:val="004D7EE6"/>
    <w:rsid w:val="004E781D"/>
    <w:rsid w:val="004F223F"/>
    <w:rsid w:val="004F32E2"/>
    <w:rsid w:val="00505B24"/>
    <w:rsid w:val="00513BB8"/>
    <w:rsid w:val="00531A7B"/>
    <w:rsid w:val="00534398"/>
    <w:rsid w:val="00541EAB"/>
    <w:rsid w:val="00553024"/>
    <w:rsid w:val="00562B2E"/>
    <w:rsid w:val="00565538"/>
    <w:rsid w:val="005665F6"/>
    <w:rsid w:val="00574D41"/>
    <w:rsid w:val="005838CE"/>
    <w:rsid w:val="005838F9"/>
    <w:rsid w:val="00593EFC"/>
    <w:rsid w:val="005A334E"/>
    <w:rsid w:val="005B38C2"/>
    <w:rsid w:val="005B46A0"/>
    <w:rsid w:val="005B71EA"/>
    <w:rsid w:val="005D2CA1"/>
    <w:rsid w:val="005D6295"/>
    <w:rsid w:val="005D713A"/>
    <w:rsid w:val="005E0169"/>
    <w:rsid w:val="00607159"/>
    <w:rsid w:val="00613B23"/>
    <w:rsid w:val="00633F72"/>
    <w:rsid w:val="00634620"/>
    <w:rsid w:val="00636821"/>
    <w:rsid w:val="00637235"/>
    <w:rsid w:val="00652528"/>
    <w:rsid w:val="00657DFE"/>
    <w:rsid w:val="00664CA2"/>
    <w:rsid w:val="00665015"/>
    <w:rsid w:val="00671862"/>
    <w:rsid w:val="006879D1"/>
    <w:rsid w:val="006A52E4"/>
    <w:rsid w:val="006B605B"/>
    <w:rsid w:val="006C3349"/>
    <w:rsid w:val="006D0F41"/>
    <w:rsid w:val="006D12C9"/>
    <w:rsid w:val="006D15F1"/>
    <w:rsid w:val="006D6179"/>
    <w:rsid w:val="00705900"/>
    <w:rsid w:val="00706D9C"/>
    <w:rsid w:val="00711F4B"/>
    <w:rsid w:val="0071739C"/>
    <w:rsid w:val="00752C8F"/>
    <w:rsid w:val="00763628"/>
    <w:rsid w:val="0076378C"/>
    <w:rsid w:val="00763B7E"/>
    <w:rsid w:val="00767433"/>
    <w:rsid w:val="00770496"/>
    <w:rsid w:val="00785369"/>
    <w:rsid w:val="00793E0B"/>
    <w:rsid w:val="0079692E"/>
    <w:rsid w:val="007A5E0F"/>
    <w:rsid w:val="007D2C70"/>
    <w:rsid w:val="008325D1"/>
    <w:rsid w:val="008513EE"/>
    <w:rsid w:val="008562B8"/>
    <w:rsid w:val="0085646B"/>
    <w:rsid w:val="008642B7"/>
    <w:rsid w:val="008677F2"/>
    <w:rsid w:val="00882F36"/>
    <w:rsid w:val="008A7E71"/>
    <w:rsid w:val="008B5D6F"/>
    <w:rsid w:val="008D581F"/>
    <w:rsid w:val="008E7294"/>
    <w:rsid w:val="008F1FBE"/>
    <w:rsid w:val="008F655F"/>
    <w:rsid w:val="00900D96"/>
    <w:rsid w:val="00903100"/>
    <w:rsid w:val="009077AB"/>
    <w:rsid w:val="009114B2"/>
    <w:rsid w:val="00940D92"/>
    <w:rsid w:val="00943600"/>
    <w:rsid w:val="0095349D"/>
    <w:rsid w:val="009545A6"/>
    <w:rsid w:val="00957A86"/>
    <w:rsid w:val="00965DCE"/>
    <w:rsid w:val="00970A16"/>
    <w:rsid w:val="009750E8"/>
    <w:rsid w:val="0099042D"/>
    <w:rsid w:val="009A418E"/>
    <w:rsid w:val="009B2F21"/>
    <w:rsid w:val="009B67A0"/>
    <w:rsid w:val="009C6626"/>
    <w:rsid w:val="009D4A7F"/>
    <w:rsid w:val="00A01004"/>
    <w:rsid w:val="00A04D87"/>
    <w:rsid w:val="00A123B9"/>
    <w:rsid w:val="00A1520E"/>
    <w:rsid w:val="00A178FE"/>
    <w:rsid w:val="00A2464C"/>
    <w:rsid w:val="00A272DD"/>
    <w:rsid w:val="00A339D5"/>
    <w:rsid w:val="00A33EBD"/>
    <w:rsid w:val="00A4260E"/>
    <w:rsid w:val="00A62D53"/>
    <w:rsid w:val="00A752E1"/>
    <w:rsid w:val="00A84045"/>
    <w:rsid w:val="00A870F8"/>
    <w:rsid w:val="00A872A7"/>
    <w:rsid w:val="00A9278F"/>
    <w:rsid w:val="00AA17F3"/>
    <w:rsid w:val="00AA355D"/>
    <w:rsid w:val="00AA4714"/>
    <w:rsid w:val="00AC028B"/>
    <w:rsid w:val="00AD06D0"/>
    <w:rsid w:val="00AD0E88"/>
    <w:rsid w:val="00AD34CD"/>
    <w:rsid w:val="00AD636F"/>
    <w:rsid w:val="00AD7DB5"/>
    <w:rsid w:val="00AE2086"/>
    <w:rsid w:val="00AE3FFE"/>
    <w:rsid w:val="00AE55B0"/>
    <w:rsid w:val="00AF595B"/>
    <w:rsid w:val="00AF64A6"/>
    <w:rsid w:val="00B0040E"/>
    <w:rsid w:val="00B04E1A"/>
    <w:rsid w:val="00B204FF"/>
    <w:rsid w:val="00B20687"/>
    <w:rsid w:val="00B331CC"/>
    <w:rsid w:val="00B76313"/>
    <w:rsid w:val="00B9085E"/>
    <w:rsid w:val="00BA274E"/>
    <w:rsid w:val="00BB2957"/>
    <w:rsid w:val="00BB39C0"/>
    <w:rsid w:val="00BB4E39"/>
    <w:rsid w:val="00BC044D"/>
    <w:rsid w:val="00BC5C1A"/>
    <w:rsid w:val="00BE078F"/>
    <w:rsid w:val="00BE2D83"/>
    <w:rsid w:val="00C000D6"/>
    <w:rsid w:val="00C24042"/>
    <w:rsid w:val="00C2697A"/>
    <w:rsid w:val="00C27CE8"/>
    <w:rsid w:val="00C30C96"/>
    <w:rsid w:val="00C60F30"/>
    <w:rsid w:val="00C62251"/>
    <w:rsid w:val="00C76EDB"/>
    <w:rsid w:val="00C848C8"/>
    <w:rsid w:val="00C87652"/>
    <w:rsid w:val="00C920AD"/>
    <w:rsid w:val="00C92AA8"/>
    <w:rsid w:val="00C92F68"/>
    <w:rsid w:val="00CA0754"/>
    <w:rsid w:val="00CA1A51"/>
    <w:rsid w:val="00CB17DC"/>
    <w:rsid w:val="00CB415F"/>
    <w:rsid w:val="00CB48AA"/>
    <w:rsid w:val="00CB5D86"/>
    <w:rsid w:val="00CC1EEB"/>
    <w:rsid w:val="00CC483F"/>
    <w:rsid w:val="00CD4E54"/>
    <w:rsid w:val="00CE0C3A"/>
    <w:rsid w:val="00CE3237"/>
    <w:rsid w:val="00CE648F"/>
    <w:rsid w:val="00CF2184"/>
    <w:rsid w:val="00D13B5D"/>
    <w:rsid w:val="00D42911"/>
    <w:rsid w:val="00D87A36"/>
    <w:rsid w:val="00DA05E8"/>
    <w:rsid w:val="00DA07CE"/>
    <w:rsid w:val="00DA44C8"/>
    <w:rsid w:val="00DB0F27"/>
    <w:rsid w:val="00DC2046"/>
    <w:rsid w:val="00DD0DAF"/>
    <w:rsid w:val="00E0095F"/>
    <w:rsid w:val="00E044E4"/>
    <w:rsid w:val="00E102DE"/>
    <w:rsid w:val="00E15EF6"/>
    <w:rsid w:val="00E32FFB"/>
    <w:rsid w:val="00E43C7E"/>
    <w:rsid w:val="00E510B8"/>
    <w:rsid w:val="00E54D82"/>
    <w:rsid w:val="00E747B1"/>
    <w:rsid w:val="00E97280"/>
    <w:rsid w:val="00EB02A5"/>
    <w:rsid w:val="00EC4138"/>
    <w:rsid w:val="00EC772F"/>
    <w:rsid w:val="00EE1461"/>
    <w:rsid w:val="00EE72C3"/>
    <w:rsid w:val="00EE774C"/>
    <w:rsid w:val="00EF163A"/>
    <w:rsid w:val="00EF7BC8"/>
    <w:rsid w:val="00F14B2A"/>
    <w:rsid w:val="00F25052"/>
    <w:rsid w:val="00F352A5"/>
    <w:rsid w:val="00F41582"/>
    <w:rsid w:val="00F44AFA"/>
    <w:rsid w:val="00F45E21"/>
    <w:rsid w:val="00F561F6"/>
    <w:rsid w:val="00F64E85"/>
    <w:rsid w:val="00F826F6"/>
    <w:rsid w:val="00F8775A"/>
    <w:rsid w:val="00F92DA0"/>
    <w:rsid w:val="00FA1ED9"/>
    <w:rsid w:val="00FB0069"/>
    <w:rsid w:val="00FB31A4"/>
    <w:rsid w:val="00FC03F9"/>
    <w:rsid w:val="00FC4019"/>
    <w:rsid w:val="00FC4A5C"/>
    <w:rsid w:val="00FE4DDB"/>
    <w:rsid w:val="00FE5931"/>
    <w:rsid w:val="00FE6FD0"/>
    <w:rsid w:val="00FF24FB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4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3B47F9"/>
    <w:pPr>
      <w:spacing w:before="100" w:beforeAutospacing="1" w:after="100" w:afterAutospacing="1"/>
    </w:pPr>
    <w:rPr>
      <w:szCs w:val="24"/>
    </w:rPr>
  </w:style>
  <w:style w:type="paragraph" w:customStyle="1" w:styleId="1">
    <w:name w:val="Стиль1"/>
    <w:basedOn w:val="a"/>
    <w:rsid w:val="003B47F9"/>
    <w:pPr>
      <w:widowControl w:val="0"/>
      <w:ind w:left="1701" w:right="567" w:firstLine="482"/>
      <w:jc w:val="both"/>
    </w:pPr>
    <w:rPr>
      <w:snapToGrid w:val="0"/>
      <w:sz w:val="28"/>
    </w:rPr>
  </w:style>
  <w:style w:type="paragraph" w:customStyle="1" w:styleId="Style16">
    <w:name w:val="Style16"/>
    <w:basedOn w:val="a"/>
    <w:rsid w:val="003B47F9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styleId="a5">
    <w:name w:val="header"/>
    <w:basedOn w:val="a"/>
    <w:link w:val="a6"/>
    <w:uiPriority w:val="99"/>
    <w:unhideWhenUsed/>
    <w:rsid w:val="00175A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5A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5A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5A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06D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C48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83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325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4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3B47F9"/>
    <w:pPr>
      <w:spacing w:before="100" w:beforeAutospacing="1" w:after="100" w:afterAutospacing="1"/>
    </w:pPr>
    <w:rPr>
      <w:szCs w:val="24"/>
    </w:rPr>
  </w:style>
  <w:style w:type="paragraph" w:customStyle="1" w:styleId="1">
    <w:name w:val="Стиль1"/>
    <w:basedOn w:val="a"/>
    <w:rsid w:val="003B47F9"/>
    <w:pPr>
      <w:widowControl w:val="0"/>
      <w:ind w:left="1701" w:right="567" w:firstLine="482"/>
      <w:jc w:val="both"/>
    </w:pPr>
    <w:rPr>
      <w:snapToGrid w:val="0"/>
      <w:sz w:val="28"/>
    </w:rPr>
  </w:style>
  <w:style w:type="paragraph" w:customStyle="1" w:styleId="Style16">
    <w:name w:val="Style16"/>
    <w:basedOn w:val="a"/>
    <w:rsid w:val="003B47F9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styleId="a5">
    <w:name w:val="header"/>
    <w:basedOn w:val="a"/>
    <w:link w:val="a6"/>
    <w:uiPriority w:val="99"/>
    <w:unhideWhenUsed/>
    <w:rsid w:val="00175A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5A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5A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5A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06D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C48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83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325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CCAA-DA92-4107-BCE4-FA1AD029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Рязанской области</Company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sgi2</dc:creator>
  <cp:keywords/>
  <dc:description/>
  <cp:lastModifiedBy>sgi2</cp:lastModifiedBy>
  <cp:revision>3</cp:revision>
  <cp:lastPrinted>2015-06-03T07:46:00Z</cp:lastPrinted>
  <dcterms:created xsi:type="dcterms:W3CDTF">2015-06-10T12:32:00Z</dcterms:created>
  <dcterms:modified xsi:type="dcterms:W3CDTF">2015-06-10T12:32:00Z</dcterms:modified>
</cp:coreProperties>
</file>